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99" w:rsidRPr="00770599" w:rsidRDefault="00770599" w:rsidP="00770599">
      <w:pPr>
        <w:jc w:val="right"/>
        <w:rPr>
          <w:b/>
        </w:rPr>
      </w:pPr>
      <w:r w:rsidRPr="00770599">
        <w:rPr>
          <w:b/>
        </w:rPr>
        <w:t>Annexure 5.7</w:t>
      </w:r>
    </w:p>
    <w:p w:rsidR="0005747A" w:rsidRDefault="004221CB">
      <w:hyperlink r:id="rId4" w:history="1">
        <w:r w:rsidR="00ED4158" w:rsidRPr="00691CB1">
          <w:rPr>
            <w:rStyle w:val="Hyperlink"/>
          </w:rPr>
          <w:t>https://www.iisjaipur.org/iiim/WebSite3/HTMLPage.htm</w:t>
        </w:r>
      </w:hyperlink>
    </w:p>
    <w:p w:rsidR="00ED4158" w:rsidRDefault="00ED4158"/>
    <w:p w:rsidR="00ED4158" w:rsidRDefault="00ED4158"/>
    <w:p w:rsidR="00ED4158" w:rsidRDefault="00ED4158">
      <w:r>
        <w:rPr>
          <w:noProof/>
        </w:rPr>
        <w:drawing>
          <wp:inline distT="0" distB="0" distL="0" distR="0">
            <wp:extent cx="5943600" cy="37155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158" w:rsidSect="0005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460"/>
    <w:rsid w:val="0005747A"/>
    <w:rsid w:val="003D4605"/>
    <w:rsid w:val="004221CB"/>
    <w:rsid w:val="005C4460"/>
    <w:rsid w:val="00770599"/>
    <w:rsid w:val="00ED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1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isjaipur.org/iiim/WebSite3/HTMLP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iiim</cp:lastModifiedBy>
  <cp:revision>3</cp:revision>
  <cp:lastPrinted>2021-07-08T08:47:00Z</cp:lastPrinted>
  <dcterms:created xsi:type="dcterms:W3CDTF">2021-07-02T09:13:00Z</dcterms:created>
  <dcterms:modified xsi:type="dcterms:W3CDTF">2021-07-08T08:50:00Z</dcterms:modified>
</cp:coreProperties>
</file>